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B1A" w:rsidRDefault="008C2B1A" w:rsidP="008C2B1A">
      <w:pPr>
        <w:pStyle w:val="docdata"/>
        <w:spacing w:before="0" w:beforeAutospacing="0" w:after="0" w:afterAutospacing="0"/>
        <w:jc w:val="center"/>
      </w:pPr>
      <w:bookmarkStart w:id="0" w:name="_GoBack"/>
      <w:r>
        <w:rPr>
          <w:b/>
          <w:bCs/>
          <w:color w:val="000000"/>
          <w:sz w:val="40"/>
          <w:szCs w:val="40"/>
          <w:shd w:val="clear" w:color="auto" w:fill="FFFF00"/>
        </w:rPr>
        <w:t>Консультативный пункт - помощь во взаимодействии с семьями воспитанников с ОВЗ в формировании психологического здоровья дошкольников.</w:t>
      </w:r>
    </w:p>
    <w:p w:rsidR="008C2B1A" w:rsidRDefault="008C2B1A" w:rsidP="008C2B1A">
      <w:pPr>
        <w:pStyle w:val="a3"/>
        <w:spacing w:before="0" w:beforeAutospacing="0" w:after="0" w:afterAutospacing="0" w:line="273" w:lineRule="auto"/>
      </w:pPr>
      <w:r>
        <w:rPr>
          <w:color w:val="000000"/>
          <w:sz w:val="32"/>
          <w:szCs w:val="32"/>
        </w:rPr>
        <w:t> </w:t>
      </w:r>
    </w:p>
    <w:bookmarkEnd w:id="0"/>
    <w:p w:rsidR="008C2B1A" w:rsidRDefault="008C2B1A" w:rsidP="008C2B1A">
      <w:pPr>
        <w:pStyle w:val="a3"/>
        <w:spacing w:before="0" w:beforeAutospacing="0" w:after="0" w:afterAutospacing="0" w:line="273" w:lineRule="auto"/>
      </w:pPr>
      <w:r>
        <w:rPr>
          <w:color w:val="000000"/>
          <w:sz w:val="32"/>
          <w:szCs w:val="32"/>
        </w:rPr>
        <w:t xml:space="preserve">Одним из методов взаимодействия с родителями является консультативный пункт. С каждым годом, к сожалению, увеличивается и количество родителей не компетентных, не готовых к воспитанию и развитию детей с ОВЗ и инвалидностью.  С этой целью на базе нашего ДОУ №10 </w:t>
      </w:r>
      <w:proofErr w:type="spellStart"/>
      <w:proofErr w:type="gramStart"/>
      <w:r>
        <w:rPr>
          <w:color w:val="000000"/>
          <w:sz w:val="32"/>
          <w:szCs w:val="32"/>
        </w:rPr>
        <w:t>г.Беслана</w:t>
      </w:r>
      <w:proofErr w:type="spellEnd"/>
      <w:r>
        <w:rPr>
          <w:color w:val="000000"/>
          <w:sz w:val="32"/>
          <w:szCs w:val="32"/>
        </w:rPr>
        <w:t>  «</w:t>
      </w:r>
      <w:proofErr w:type="gramEnd"/>
      <w:r>
        <w:rPr>
          <w:color w:val="000000"/>
          <w:sz w:val="32"/>
          <w:szCs w:val="32"/>
        </w:rPr>
        <w:t>Радуга»,  осуществляется  консультативная помощь. В ней принимают участие воспитатели, специалисты по инклюзивному образованию и родители разных возрастных групп.</w:t>
      </w:r>
    </w:p>
    <w:p w:rsidR="008C2B1A" w:rsidRDefault="008C2B1A" w:rsidP="008C2B1A">
      <w:pPr>
        <w:pStyle w:val="a3"/>
        <w:spacing w:before="0" w:beforeAutospacing="0" w:after="0" w:afterAutospacing="0" w:line="273" w:lineRule="auto"/>
      </w:pPr>
      <w:r>
        <w:rPr>
          <w:color w:val="000000"/>
          <w:sz w:val="32"/>
          <w:szCs w:val="32"/>
        </w:rPr>
        <w:t xml:space="preserve">  Целью работы консультативного пункта по вопросам инклюзивного образования является: </w:t>
      </w:r>
    </w:p>
    <w:p w:rsidR="008C2B1A" w:rsidRDefault="008C2B1A" w:rsidP="008C2B1A">
      <w:pPr>
        <w:pStyle w:val="a3"/>
        <w:spacing w:before="0" w:beforeAutospacing="0" w:after="0" w:afterAutospacing="0" w:line="273" w:lineRule="auto"/>
      </w:pPr>
      <w:r>
        <w:rPr>
          <w:color w:val="000000"/>
          <w:sz w:val="32"/>
          <w:szCs w:val="32"/>
        </w:rPr>
        <w:t>- системная работа с семьями обучающихся с ОВЗ, обеспечивающая комплексную психолого-педагогическую поддержку и профилактику детского и семейного неблагополучия,</w:t>
      </w:r>
    </w:p>
    <w:p w:rsidR="008C2B1A" w:rsidRDefault="008C2B1A" w:rsidP="008C2B1A">
      <w:pPr>
        <w:pStyle w:val="a3"/>
        <w:spacing w:before="0" w:beforeAutospacing="0" w:after="0" w:afterAutospacing="0" w:line="273" w:lineRule="auto"/>
      </w:pPr>
      <w:r>
        <w:rPr>
          <w:color w:val="000000"/>
          <w:sz w:val="32"/>
          <w:szCs w:val="32"/>
        </w:rPr>
        <w:t xml:space="preserve">- </w:t>
      </w:r>
      <w:proofErr w:type="spellStart"/>
      <w:r>
        <w:rPr>
          <w:color w:val="000000"/>
          <w:sz w:val="32"/>
          <w:szCs w:val="32"/>
        </w:rPr>
        <w:t>психолого</w:t>
      </w:r>
      <w:proofErr w:type="spellEnd"/>
      <w:r>
        <w:rPr>
          <w:color w:val="000000"/>
          <w:sz w:val="32"/>
          <w:szCs w:val="32"/>
        </w:rPr>
        <w:t xml:space="preserve"> - педагогическое сопровождение семей, воспитывающих детей с ограниченными возможностями здоровья, детей-инвалидов дошкольного возраста.</w:t>
      </w:r>
    </w:p>
    <w:p w:rsidR="008C2B1A" w:rsidRDefault="008C2B1A" w:rsidP="008C2B1A">
      <w:pPr>
        <w:pStyle w:val="a3"/>
        <w:spacing w:before="0" w:beforeAutospacing="0" w:after="0" w:afterAutospacing="0" w:line="273" w:lineRule="auto"/>
      </w:pPr>
    </w:p>
    <w:p w:rsidR="008C2B1A" w:rsidRDefault="008C2B1A" w:rsidP="008C2B1A">
      <w:pPr>
        <w:pStyle w:val="a3"/>
        <w:spacing w:before="0" w:beforeAutospacing="0" w:after="0" w:afterAutospacing="0" w:line="273" w:lineRule="auto"/>
        <w:rPr>
          <w:color w:val="000000"/>
          <w:sz w:val="32"/>
          <w:szCs w:val="3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09916AD" wp14:editId="56F77B9F">
            <wp:extent cx="4133143" cy="2917867"/>
            <wp:effectExtent l="0" t="0" r="1270" b="0"/>
            <wp:docPr id="2" name="Рисунок 2" descr="C:\Users\USER\AppData\Local\Microsoft\Windows\INetCache\Content.MSO\9842D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9842D1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318" cy="292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B1A" w:rsidRDefault="008C2B1A" w:rsidP="008C2B1A">
      <w:pPr>
        <w:pStyle w:val="a3"/>
        <w:spacing w:before="0" w:beforeAutospacing="0" w:after="0" w:afterAutospacing="0" w:line="273" w:lineRule="auto"/>
      </w:pPr>
      <w:r>
        <w:t> </w:t>
      </w:r>
    </w:p>
    <w:p w:rsidR="008C2B1A" w:rsidRDefault="008C2B1A" w:rsidP="008C2B1A">
      <w:pPr>
        <w:pStyle w:val="a3"/>
        <w:spacing w:before="0" w:beforeAutospacing="0" w:after="0" w:afterAutospacing="0" w:line="273" w:lineRule="auto"/>
      </w:pPr>
      <w:r>
        <w:rPr>
          <w:color w:val="000000"/>
          <w:sz w:val="32"/>
          <w:szCs w:val="32"/>
        </w:rPr>
        <w:lastRenderedPageBreak/>
        <w:t>  Задачи:</w:t>
      </w:r>
    </w:p>
    <w:p w:rsidR="008C2B1A" w:rsidRDefault="008C2B1A" w:rsidP="008C2B1A">
      <w:pPr>
        <w:pStyle w:val="a3"/>
        <w:spacing w:before="0" w:beforeAutospacing="0" w:after="0" w:afterAutospacing="0" w:line="273" w:lineRule="auto"/>
      </w:pPr>
      <w:r>
        <w:rPr>
          <w:color w:val="000000"/>
          <w:sz w:val="32"/>
          <w:szCs w:val="32"/>
        </w:rPr>
        <w:t>- формировать у родителей позитивное восприятие личности ребёнка с нарушениями развития;</w:t>
      </w:r>
    </w:p>
    <w:p w:rsidR="008C2B1A" w:rsidRDefault="008C2B1A" w:rsidP="008C2B1A">
      <w:pPr>
        <w:pStyle w:val="a3"/>
        <w:spacing w:before="0" w:beforeAutospacing="0" w:after="0" w:afterAutospacing="0" w:line="273" w:lineRule="auto"/>
      </w:pPr>
      <w:r>
        <w:rPr>
          <w:color w:val="000000"/>
          <w:sz w:val="32"/>
          <w:szCs w:val="32"/>
        </w:rPr>
        <w:t>- расширить видение родителями своих воспитательных функций в отношении ребёнка с ограниченными возможностями здоровья;</w:t>
      </w:r>
    </w:p>
    <w:p w:rsidR="008C2B1A" w:rsidRDefault="008C2B1A" w:rsidP="008C2B1A">
      <w:pPr>
        <w:pStyle w:val="a3"/>
        <w:spacing w:before="0" w:beforeAutospacing="0" w:after="0" w:afterAutospacing="0" w:line="273" w:lineRule="auto"/>
      </w:pPr>
      <w:r>
        <w:rPr>
          <w:color w:val="000000"/>
          <w:sz w:val="32"/>
          <w:szCs w:val="32"/>
        </w:rPr>
        <w:t>- познакомить родителей с эффективными методами взаимодействия, воспитательными приёмами, необходимыми для коррекции личности ребёнка;</w:t>
      </w:r>
    </w:p>
    <w:p w:rsidR="008C2B1A" w:rsidRDefault="008C2B1A" w:rsidP="008C2B1A">
      <w:pPr>
        <w:pStyle w:val="a3"/>
        <w:spacing w:before="0" w:beforeAutospacing="0" w:after="0" w:afterAutospacing="0" w:line="273" w:lineRule="auto"/>
      </w:pPr>
      <w:r>
        <w:rPr>
          <w:color w:val="000000"/>
          <w:sz w:val="32"/>
          <w:szCs w:val="32"/>
        </w:rPr>
        <w:t xml:space="preserve">- привлечь родителей к активному участию в </w:t>
      </w:r>
      <w:proofErr w:type="spellStart"/>
      <w:r>
        <w:rPr>
          <w:color w:val="000000"/>
          <w:sz w:val="32"/>
          <w:szCs w:val="32"/>
        </w:rPr>
        <w:t>воспитательно</w:t>
      </w:r>
      <w:proofErr w:type="spellEnd"/>
      <w:r>
        <w:rPr>
          <w:color w:val="000000"/>
          <w:sz w:val="32"/>
          <w:szCs w:val="32"/>
        </w:rPr>
        <w:t xml:space="preserve"> - образовательном процессе, дать возможность поделиться семейным опытом, обсудить наиболее актуальные проблемы, выработать единые требования.</w:t>
      </w:r>
    </w:p>
    <w:p w:rsidR="008C2B1A" w:rsidRDefault="008C2B1A" w:rsidP="008C2B1A">
      <w:pPr>
        <w:pStyle w:val="a3"/>
        <w:spacing w:before="0" w:beforeAutospacing="0" w:after="0" w:afterAutospacing="0" w:line="273" w:lineRule="auto"/>
      </w:pPr>
      <w:r>
        <w:rPr>
          <w:color w:val="000000"/>
          <w:sz w:val="32"/>
          <w:szCs w:val="32"/>
        </w:rPr>
        <w:t>- способствовать расширению контактов с социумом, обеспечить возможность общения родителей, имеющих детей со схожими проблемами</w:t>
      </w:r>
    </w:p>
    <w:p w:rsidR="008C2B1A" w:rsidRDefault="008C2B1A" w:rsidP="008C2B1A">
      <w:pPr>
        <w:pStyle w:val="a3"/>
        <w:spacing w:before="0" w:beforeAutospacing="0" w:after="0" w:afterAutospacing="0" w:line="273" w:lineRule="auto"/>
      </w:pPr>
      <w:r>
        <w:t> </w:t>
      </w:r>
    </w:p>
    <w:p w:rsidR="008C2B1A" w:rsidRDefault="008C2B1A" w:rsidP="008C2B1A">
      <w:pPr>
        <w:pStyle w:val="a3"/>
        <w:spacing w:before="0" w:beforeAutospacing="0" w:after="0" w:afterAutospacing="0" w:line="273" w:lineRule="auto"/>
      </w:pPr>
      <w:r>
        <w:rPr>
          <w:color w:val="000000"/>
          <w:sz w:val="32"/>
          <w:szCs w:val="32"/>
        </w:rPr>
        <w:t>Для достижения цели «Консультативного пункта» используются следующие виды деятельности:</w:t>
      </w:r>
    </w:p>
    <w:p w:rsidR="008C2B1A" w:rsidRDefault="008C2B1A" w:rsidP="008C2B1A">
      <w:pPr>
        <w:pStyle w:val="a3"/>
        <w:spacing w:before="0" w:beforeAutospacing="0" w:after="0" w:afterAutospacing="0" w:line="273" w:lineRule="auto"/>
      </w:pPr>
      <w:r>
        <w:rPr>
          <w:color w:val="000000"/>
          <w:sz w:val="32"/>
          <w:szCs w:val="32"/>
        </w:rPr>
        <w:t>- индивидуальные консультации;</w:t>
      </w:r>
    </w:p>
    <w:p w:rsidR="008C2B1A" w:rsidRDefault="008C2B1A" w:rsidP="008C2B1A">
      <w:pPr>
        <w:pStyle w:val="a3"/>
        <w:spacing w:before="0" w:beforeAutospacing="0" w:after="0" w:afterAutospacing="0" w:line="273" w:lineRule="auto"/>
      </w:pPr>
      <w:r>
        <w:rPr>
          <w:color w:val="000000"/>
          <w:sz w:val="32"/>
          <w:szCs w:val="32"/>
        </w:rPr>
        <w:t>- групповые дискуссии;</w:t>
      </w:r>
    </w:p>
    <w:p w:rsidR="008C2B1A" w:rsidRDefault="008C2B1A" w:rsidP="008C2B1A">
      <w:pPr>
        <w:pStyle w:val="a3"/>
        <w:spacing w:before="0" w:beforeAutospacing="0" w:after="0" w:afterAutospacing="0" w:line="273" w:lineRule="auto"/>
      </w:pPr>
      <w:r>
        <w:rPr>
          <w:color w:val="000000"/>
          <w:sz w:val="32"/>
          <w:szCs w:val="32"/>
        </w:rPr>
        <w:t>- тренинг;</w:t>
      </w:r>
    </w:p>
    <w:p w:rsidR="008C2B1A" w:rsidRDefault="008C2B1A" w:rsidP="008C2B1A">
      <w:pPr>
        <w:pStyle w:val="a3"/>
        <w:spacing w:before="0" w:beforeAutospacing="0" w:after="0" w:afterAutospacing="0" w:line="273" w:lineRule="auto"/>
      </w:pPr>
      <w:r>
        <w:rPr>
          <w:color w:val="000000"/>
          <w:sz w:val="32"/>
          <w:szCs w:val="32"/>
        </w:rPr>
        <w:t>- анкетирование;</w:t>
      </w:r>
    </w:p>
    <w:p w:rsidR="008C2B1A" w:rsidRDefault="008C2B1A" w:rsidP="008C2B1A">
      <w:pPr>
        <w:pStyle w:val="a3"/>
        <w:spacing w:before="0" w:beforeAutospacing="0" w:after="0" w:afterAutospacing="0" w:line="273" w:lineRule="auto"/>
      </w:pPr>
      <w:r>
        <w:rPr>
          <w:color w:val="000000"/>
          <w:sz w:val="32"/>
          <w:szCs w:val="32"/>
        </w:rPr>
        <w:t>- арт – терапия.</w:t>
      </w:r>
    </w:p>
    <w:p w:rsidR="008C2B1A" w:rsidRDefault="008C2B1A" w:rsidP="008C2B1A">
      <w:pPr>
        <w:pStyle w:val="a3"/>
        <w:spacing w:before="0" w:beforeAutospacing="0" w:after="0" w:afterAutospacing="0" w:line="273" w:lineRule="auto"/>
      </w:pPr>
      <w:r>
        <w:rPr>
          <w:color w:val="000000"/>
          <w:sz w:val="32"/>
          <w:szCs w:val="32"/>
        </w:rPr>
        <w:t xml:space="preserve">В работе </w:t>
      </w:r>
      <w:proofErr w:type="gramStart"/>
      <w:r>
        <w:rPr>
          <w:color w:val="000000"/>
          <w:sz w:val="32"/>
          <w:szCs w:val="32"/>
        </w:rPr>
        <w:t>также  принимают</w:t>
      </w:r>
      <w:proofErr w:type="gramEnd"/>
      <w:r>
        <w:rPr>
          <w:color w:val="000000"/>
          <w:sz w:val="32"/>
          <w:szCs w:val="32"/>
        </w:rPr>
        <w:t xml:space="preserve"> участие специалисты разного профиля: педагог-психолог, дефектолог, логопед, медицинский работник, которые помогут расширить знания родителей в отдельных вопросах социальной адаптации и  интеграции.</w:t>
      </w:r>
    </w:p>
    <w:p w:rsidR="008C2B1A" w:rsidRDefault="008C2B1A" w:rsidP="008C2B1A">
      <w:pPr>
        <w:pStyle w:val="a3"/>
        <w:spacing w:before="0" w:beforeAutospacing="0" w:after="0" w:afterAutospacing="0" w:line="273" w:lineRule="auto"/>
      </w:pPr>
      <w:r>
        <w:rPr>
          <w:color w:val="000000"/>
          <w:sz w:val="32"/>
          <w:szCs w:val="32"/>
        </w:rPr>
        <w:t>Занятия «Консультативного пункта» проводятся 4 раза в месяц по 1 часу на протяжении учебного года.</w:t>
      </w:r>
    </w:p>
    <w:p w:rsidR="008C2B1A" w:rsidRDefault="008C2B1A" w:rsidP="008C2B1A">
      <w:pPr>
        <w:pStyle w:val="a3"/>
        <w:spacing w:before="0" w:beforeAutospacing="0" w:after="0" w:afterAutospacing="0" w:line="273" w:lineRule="auto"/>
      </w:pPr>
      <w:r>
        <w:rPr>
          <w:color w:val="000000"/>
          <w:sz w:val="32"/>
          <w:szCs w:val="32"/>
        </w:rPr>
        <w:t xml:space="preserve">Контакты: </w:t>
      </w:r>
      <w:proofErr w:type="spellStart"/>
      <w:r>
        <w:rPr>
          <w:color w:val="000000"/>
          <w:sz w:val="32"/>
          <w:szCs w:val="32"/>
        </w:rPr>
        <w:t>г.Беслан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ул.Дзарахохова</w:t>
      </w:r>
      <w:proofErr w:type="spellEnd"/>
      <w:r>
        <w:rPr>
          <w:color w:val="000000"/>
          <w:sz w:val="32"/>
          <w:szCs w:val="32"/>
        </w:rPr>
        <w:t>, 39 Д/C «Радуга»</w:t>
      </w:r>
    </w:p>
    <w:p w:rsidR="008C2B1A" w:rsidRDefault="008C2B1A" w:rsidP="008C2B1A">
      <w:pPr>
        <w:pStyle w:val="a3"/>
        <w:spacing w:before="0" w:beforeAutospacing="0" w:after="0" w:afterAutospacing="0" w:line="273" w:lineRule="auto"/>
      </w:pPr>
      <w:r>
        <w:rPr>
          <w:color w:val="000000"/>
          <w:sz w:val="32"/>
          <w:szCs w:val="32"/>
        </w:rPr>
        <w:t>Тел.: 8-867-37-4-73-06</w:t>
      </w:r>
    </w:p>
    <w:p w:rsidR="008C2B1A" w:rsidRDefault="008C2B1A" w:rsidP="008C2B1A">
      <w:pPr>
        <w:pStyle w:val="a3"/>
        <w:spacing w:before="0" w:beforeAutospacing="0" w:after="0" w:afterAutospacing="0" w:line="273" w:lineRule="auto"/>
        <w:jc w:val="right"/>
      </w:pPr>
      <w:r>
        <w:rPr>
          <w:color w:val="000000"/>
          <w:sz w:val="32"/>
          <w:szCs w:val="32"/>
        </w:rPr>
        <w:t xml:space="preserve">Воспитатель группы «Непоседы» </w:t>
      </w:r>
      <w:proofErr w:type="spellStart"/>
      <w:r>
        <w:rPr>
          <w:color w:val="000000"/>
          <w:sz w:val="32"/>
          <w:szCs w:val="32"/>
        </w:rPr>
        <w:t>Сторожук</w:t>
      </w:r>
      <w:proofErr w:type="spellEnd"/>
      <w:r>
        <w:rPr>
          <w:color w:val="000000"/>
          <w:sz w:val="32"/>
          <w:szCs w:val="32"/>
        </w:rPr>
        <w:t xml:space="preserve"> И.В.</w:t>
      </w:r>
    </w:p>
    <w:p w:rsidR="008C2B1A" w:rsidRDefault="008C2B1A" w:rsidP="008C2B1A">
      <w:pPr>
        <w:pStyle w:val="a3"/>
        <w:spacing w:before="0" w:beforeAutospacing="0" w:after="160" w:afterAutospacing="0"/>
      </w:pPr>
      <w:r>
        <w:rPr>
          <w:color w:val="000000"/>
          <w:sz w:val="32"/>
          <w:szCs w:val="32"/>
        </w:rPr>
        <w:br w:type="page"/>
      </w:r>
      <w:r>
        <w:rPr>
          <w:color w:val="000000"/>
          <w:sz w:val="32"/>
          <w:szCs w:val="32"/>
        </w:rPr>
        <w:lastRenderedPageBreak/>
        <w:t> </w:t>
      </w:r>
    </w:p>
    <w:p w:rsidR="008C2B1A" w:rsidRDefault="008C2B1A" w:rsidP="008C2B1A">
      <w:pPr>
        <w:pStyle w:val="a3"/>
        <w:spacing w:before="0" w:beforeAutospacing="0" w:after="0" w:afterAutospacing="0" w:line="273" w:lineRule="auto"/>
      </w:pPr>
      <w:r>
        <w:t> </w:t>
      </w:r>
    </w:p>
    <w:p w:rsidR="008C2B1A" w:rsidRDefault="008C2B1A" w:rsidP="008C2B1A">
      <w:pPr>
        <w:pStyle w:val="a3"/>
        <w:spacing w:before="0" w:beforeAutospacing="0" w:after="0" w:afterAutospacing="0" w:line="273" w:lineRule="auto"/>
      </w:pPr>
      <w:r>
        <w:t> </w:t>
      </w:r>
    </w:p>
    <w:p w:rsidR="00F7303E" w:rsidRDefault="00F7303E"/>
    <w:sectPr w:rsidR="00F7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1A"/>
    <w:rsid w:val="008C2B1A"/>
    <w:rsid w:val="00F7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3074"/>
  <w15:chartTrackingRefBased/>
  <w15:docId w15:val="{81DE6477-4426-4564-BCA8-C30051FE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3421,bqiaagaaeyqcaaagiaiaaapkwgaabfjaaaaaaaaaaaaaaaaaaaaaaaaaaaaaaaaaaaaaaaaaaaaaaaaaaaaaaaaaaaaaaaaaaaaaaaaaaaaaaaaaaaaaaaaaaaaaaaaaaaaaaaaaaaaaaaaaaaaaaaaaaaaaaaaaaaaaaaaaaaaaaaaaaaaaaaaaaaaaaaaaaaaaaaaaaaaaaaaaaaaaaaaaaaaaaaaaaaaaaaa"/>
    <w:basedOn w:val="a"/>
    <w:rsid w:val="008C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2022-11-10T17:01:00Z</dcterms:created>
  <dcterms:modified xsi:type="dcterms:W3CDTF">2022-11-10T17:02:00Z</dcterms:modified>
</cp:coreProperties>
</file>